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B5AF" w14:textId="77777777" w:rsidR="009F714D" w:rsidRDefault="009F714D" w:rsidP="009F714D">
      <w:pPr>
        <w:jc w:val="center"/>
        <w:rPr>
          <w:rFonts w:ascii="Comic Sans MS" w:hAnsi="Comic Sans MS"/>
          <w:sz w:val="24"/>
          <w:szCs w:val="24"/>
        </w:rPr>
      </w:pPr>
      <w:r w:rsidRPr="007228D8">
        <w:rPr>
          <w:noProof/>
          <w:color w:val="0000FF"/>
          <w:lang w:eastAsia="en-GB"/>
        </w:rPr>
        <w:drawing>
          <wp:inline distT="0" distB="0" distL="0" distR="0" wp14:anchorId="5A59A3A9" wp14:editId="3BE87A57">
            <wp:extent cx="3562350" cy="733425"/>
            <wp:effectExtent l="0" t="0" r="0" b="9525"/>
            <wp:docPr id="1" name="Picture 1" descr="Chelmsford School Sport Partnershi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msford School Sport Partnershi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733425"/>
                    </a:xfrm>
                    <a:prstGeom prst="rect">
                      <a:avLst/>
                    </a:prstGeom>
                    <a:noFill/>
                    <a:ln>
                      <a:noFill/>
                    </a:ln>
                  </pic:spPr>
                </pic:pic>
              </a:graphicData>
            </a:graphic>
          </wp:inline>
        </w:drawing>
      </w:r>
    </w:p>
    <w:p w14:paraId="49FCE8A5" w14:textId="77777777" w:rsidR="009F714D" w:rsidRPr="00016E0C" w:rsidRDefault="009F714D" w:rsidP="009F714D">
      <w:pPr>
        <w:rPr>
          <w:rFonts w:ascii="Comic Sans MS" w:hAnsi="Comic Sans MS"/>
        </w:rPr>
      </w:pPr>
      <w:r w:rsidRPr="00016E0C">
        <w:rPr>
          <w:rFonts w:ascii="Comic Sans MS" w:hAnsi="Comic Sans MS"/>
        </w:rPr>
        <w:t xml:space="preserve">We are always looking to see if the children can display the Olympic legacy Values through sport and physical activities. These values promote resilience, perseverance, kindness and working cooperatively. In these challenging times, they are more relevant than ever and can show children the positives of sport and physical activity. Please use this sheet to celebrate with your children when they have worked hard on the weekly tasks or anything physical. Talk about the values and tick or write the date each day against a value they have displayed. </w:t>
      </w:r>
    </w:p>
    <w:p w14:paraId="0675D557" w14:textId="77777777" w:rsidR="009F714D" w:rsidRDefault="009F714D" w:rsidP="009F714D">
      <w:pPr>
        <w:rPr>
          <w:rFonts w:ascii="Comic Sans MS" w:hAnsi="Comic Sans MS"/>
          <w:sz w:val="24"/>
          <w:szCs w:val="24"/>
        </w:rPr>
      </w:pPr>
      <w:r>
        <w:rPr>
          <w:rFonts w:ascii="Comic Sans MS" w:hAnsi="Comic Sans MS"/>
          <w:sz w:val="24"/>
          <w:szCs w:val="24"/>
        </w:rPr>
        <w:t>Name _______________________</w:t>
      </w:r>
    </w:p>
    <w:p w14:paraId="71862473" w14:textId="77777777" w:rsidR="009F714D" w:rsidRPr="00016E0C" w:rsidRDefault="009F714D" w:rsidP="009F714D">
      <w:pPr>
        <w:jc w:val="center"/>
        <w:rPr>
          <w:rFonts w:ascii="Comic Sans MS" w:hAnsi="Comic Sans MS"/>
          <w:b/>
          <w:bCs/>
          <w:sz w:val="32"/>
          <w:szCs w:val="32"/>
        </w:rPr>
      </w:pPr>
      <w:r w:rsidRPr="00016E0C">
        <w:rPr>
          <w:rFonts w:ascii="Comic Sans MS" w:hAnsi="Comic Sans MS"/>
          <w:b/>
          <w:bCs/>
          <w:sz w:val="32"/>
          <w:szCs w:val="32"/>
        </w:rPr>
        <w:t>Value Chart</w:t>
      </w:r>
    </w:p>
    <w:tbl>
      <w:tblPr>
        <w:tblStyle w:val="TableGrid"/>
        <w:tblW w:w="0" w:type="auto"/>
        <w:tblLook w:val="04A0" w:firstRow="1" w:lastRow="0" w:firstColumn="1" w:lastColumn="0" w:noHBand="0" w:noVBand="1"/>
      </w:tblPr>
      <w:tblGrid>
        <w:gridCol w:w="4508"/>
        <w:gridCol w:w="4508"/>
      </w:tblGrid>
      <w:tr w:rsidR="009F714D" w14:paraId="1C412357" w14:textId="77777777" w:rsidTr="00A573A6">
        <w:tc>
          <w:tcPr>
            <w:tcW w:w="4508" w:type="dxa"/>
          </w:tcPr>
          <w:p w14:paraId="4231324F" w14:textId="77777777" w:rsidR="009F714D" w:rsidRDefault="009F714D" w:rsidP="00A573A6">
            <w:pPr>
              <w:rPr>
                <w:rFonts w:ascii="Comic Sans MS" w:hAnsi="Comic Sans MS"/>
                <w:sz w:val="24"/>
                <w:szCs w:val="24"/>
              </w:rPr>
            </w:pPr>
            <w:r>
              <w:rPr>
                <w:rFonts w:ascii="Comic Sans MS" w:hAnsi="Comic Sans MS"/>
                <w:noProof/>
                <w:sz w:val="24"/>
                <w:szCs w:val="24"/>
              </w:rPr>
              <w:drawing>
                <wp:inline distT="0" distB="0" distL="0" distR="0" wp14:anchorId="60AA1D51" wp14:editId="793391BA">
                  <wp:extent cx="857250" cy="85725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Games Spirit of the Games - Respe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5" cy="857255"/>
                          </a:xfrm>
                          <a:prstGeom prst="rect">
                            <a:avLst/>
                          </a:prstGeom>
                        </pic:spPr>
                      </pic:pic>
                    </a:graphicData>
                  </a:graphic>
                </wp:inline>
              </w:drawing>
            </w:r>
          </w:p>
          <w:p w14:paraId="7463D524" w14:textId="77777777" w:rsidR="009F714D" w:rsidRDefault="009F714D" w:rsidP="00A573A6">
            <w:pPr>
              <w:rPr>
                <w:rFonts w:ascii="Comic Sans MS" w:hAnsi="Comic Sans MS"/>
                <w:sz w:val="24"/>
                <w:szCs w:val="24"/>
              </w:rPr>
            </w:pPr>
          </w:p>
          <w:p w14:paraId="34F4BB1E" w14:textId="77777777" w:rsidR="009F714D" w:rsidRDefault="009F714D" w:rsidP="00A573A6">
            <w:pPr>
              <w:rPr>
                <w:rFonts w:ascii="Comic Sans MS" w:hAnsi="Comic Sans MS"/>
                <w:sz w:val="24"/>
                <w:szCs w:val="24"/>
              </w:rPr>
            </w:pPr>
          </w:p>
          <w:p w14:paraId="2BBB3D40" w14:textId="77777777" w:rsidR="009F714D" w:rsidRDefault="009F714D" w:rsidP="00A573A6">
            <w:pPr>
              <w:rPr>
                <w:rFonts w:ascii="Comic Sans MS" w:hAnsi="Comic Sans MS"/>
                <w:sz w:val="24"/>
                <w:szCs w:val="24"/>
              </w:rPr>
            </w:pPr>
          </w:p>
          <w:p w14:paraId="49298170" w14:textId="77777777" w:rsidR="009F714D" w:rsidRDefault="009F714D" w:rsidP="00A573A6">
            <w:pPr>
              <w:rPr>
                <w:rFonts w:ascii="Comic Sans MS" w:hAnsi="Comic Sans MS"/>
                <w:sz w:val="24"/>
                <w:szCs w:val="24"/>
              </w:rPr>
            </w:pPr>
          </w:p>
          <w:p w14:paraId="58578093" w14:textId="77777777" w:rsidR="009F714D" w:rsidRDefault="009F714D" w:rsidP="00A573A6">
            <w:pPr>
              <w:rPr>
                <w:rFonts w:ascii="Comic Sans MS" w:hAnsi="Comic Sans MS"/>
                <w:sz w:val="24"/>
                <w:szCs w:val="24"/>
              </w:rPr>
            </w:pPr>
          </w:p>
        </w:tc>
        <w:tc>
          <w:tcPr>
            <w:tcW w:w="4508" w:type="dxa"/>
          </w:tcPr>
          <w:p w14:paraId="2FEC6DE8" w14:textId="77777777" w:rsidR="009F714D" w:rsidRDefault="009F714D" w:rsidP="00A573A6">
            <w:pPr>
              <w:rPr>
                <w:rFonts w:ascii="Comic Sans MS" w:hAnsi="Comic Sans MS"/>
                <w:sz w:val="24"/>
                <w:szCs w:val="24"/>
              </w:rPr>
            </w:pPr>
            <w:r>
              <w:rPr>
                <w:rFonts w:ascii="Comic Sans MS" w:hAnsi="Comic Sans MS"/>
                <w:noProof/>
                <w:sz w:val="24"/>
                <w:szCs w:val="24"/>
              </w:rPr>
              <w:drawing>
                <wp:inline distT="0" distB="0" distL="0" distR="0" wp14:anchorId="4A6A7C96" wp14:editId="723A759C">
                  <wp:extent cx="885825" cy="885825"/>
                  <wp:effectExtent l="0" t="0" r="9525" b="952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Games Spirit of the Games - Teamw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30" cy="885830"/>
                          </a:xfrm>
                          <a:prstGeom prst="rect">
                            <a:avLst/>
                          </a:prstGeom>
                        </pic:spPr>
                      </pic:pic>
                    </a:graphicData>
                  </a:graphic>
                </wp:inline>
              </w:drawing>
            </w:r>
          </w:p>
        </w:tc>
      </w:tr>
      <w:tr w:rsidR="009F714D" w14:paraId="61177013" w14:textId="77777777" w:rsidTr="00A573A6">
        <w:tc>
          <w:tcPr>
            <w:tcW w:w="4508" w:type="dxa"/>
          </w:tcPr>
          <w:p w14:paraId="09F59414" w14:textId="77777777" w:rsidR="009F714D" w:rsidRDefault="009F714D" w:rsidP="00A573A6">
            <w:pPr>
              <w:rPr>
                <w:rFonts w:ascii="Comic Sans MS" w:hAnsi="Comic Sans MS"/>
                <w:sz w:val="24"/>
                <w:szCs w:val="24"/>
              </w:rPr>
            </w:pPr>
            <w:r>
              <w:rPr>
                <w:rFonts w:ascii="Comic Sans MS" w:hAnsi="Comic Sans MS"/>
                <w:noProof/>
                <w:sz w:val="24"/>
                <w:szCs w:val="24"/>
              </w:rPr>
              <w:drawing>
                <wp:inline distT="0" distB="0" distL="0" distR="0" wp14:anchorId="47BEC9D2" wp14:editId="7D5169B5">
                  <wp:extent cx="942975" cy="942975"/>
                  <wp:effectExtent l="0" t="0" r="9525"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Spirit of the Games - Determin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80" cy="942980"/>
                          </a:xfrm>
                          <a:prstGeom prst="rect">
                            <a:avLst/>
                          </a:prstGeom>
                        </pic:spPr>
                      </pic:pic>
                    </a:graphicData>
                  </a:graphic>
                </wp:inline>
              </w:drawing>
            </w:r>
          </w:p>
          <w:p w14:paraId="2D3E8414" w14:textId="77777777" w:rsidR="009F714D" w:rsidRDefault="009F714D" w:rsidP="00A573A6">
            <w:pPr>
              <w:rPr>
                <w:rFonts w:ascii="Comic Sans MS" w:hAnsi="Comic Sans MS"/>
                <w:sz w:val="24"/>
                <w:szCs w:val="24"/>
              </w:rPr>
            </w:pPr>
          </w:p>
          <w:p w14:paraId="525DD1AD" w14:textId="77777777" w:rsidR="009F714D" w:rsidRDefault="009F714D" w:rsidP="00A573A6">
            <w:pPr>
              <w:rPr>
                <w:rFonts w:ascii="Comic Sans MS" w:hAnsi="Comic Sans MS"/>
                <w:sz w:val="24"/>
                <w:szCs w:val="24"/>
              </w:rPr>
            </w:pPr>
          </w:p>
          <w:p w14:paraId="7441AE97" w14:textId="77777777" w:rsidR="009F714D" w:rsidRDefault="009F714D" w:rsidP="00A573A6">
            <w:pPr>
              <w:rPr>
                <w:rFonts w:ascii="Comic Sans MS" w:hAnsi="Comic Sans MS"/>
                <w:sz w:val="24"/>
                <w:szCs w:val="24"/>
              </w:rPr>
            </w:pPr>
          </w:p>
          <w:p w14:paraId="16D3C168" w14:textId="77777777" w:rsidR="009F714D" w:rsidRDefault="009F714D" w:rsidP="00A573A6">
            <w:pPr>
              <w:rPr>
                <w:rFonts w:ascii="Comic Sans MS" w:hAnsi="Comic Sans MS"/>
                <w:sz w:val="24"/>
                <w:szCs w:val="24"/>
              </w:rPr>
            </w:pPr>
          </w:p>
          <w:p w14:paraId="54AF71A5" w14:textId="77777777" w:rsidR="009F714D" w:rsidRDefault="009F714D" w:rsidP="00A573A6">
            <w:pPr>
              <w:rPr>
                <w:rFonts w:ascii="Comic Sans MS" w:hAnsi="Comic Sans MS"/>
                <w:sz w:val="24"/>
                <w:szCs w:val="24"/>
              </w:rPr>
            </w:pPr>
          </w:p>
        </w:tc>
        <w:tc>
          <w:tcPr>
            <w:tcW w:w="4508" w:type="dxa"/>
          </w:tcPr>
          <w:p w14:paraId="69A7AFFD" w14:textId="77777777" w:rsidR="009F714D" w:rsidRDefault="009F714D" w:rsidP="00A573A6">
            <w:pPr>
              <w:rPr>
                <w:rFonts w:ascii="Comic Sans MS" w:hAnsi="Comic Sans MS"/>
                <w:sz w:val="24"/>
                <w:szCs w:val="24"/>
              </w:rPr>
            </w:pPr>
            <w:r>
              <w:rPr>
                <w:rFonts w:ascii="Comic Sans MS" w:hAnsi="Comic Sans MS"/>
                <w:noProof/>
                <w:sz w:val="24"/>
                <w:szCs w:val="24"/>
              </w:rPr>
              <w:drawing>
                <wp:inline distT="0" distB="0" distL="0" distR="0" wp14:anchorId="37513E97" wp14:editId="42DAE7D2">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Games Spirit of the Games - Self Beli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4" cy="762004"/>
                          </a:xfrm>
                          <a:prstGeom prst="rect">
                            <a:avLst/>
                          </a:prstGeom>
                        </pic:spPr>
                      </pic:pic>
                    </a:graphicData>
                  </a:graphic>
                </wp:inline>
              </w:drawing>
            </w:r>
          </w:p>
        </w:tc>
      </w:tr>
      <w:tr w:rsidR="009F714D" w14:paraId="4251BAD7" w14:textId="77777777" w:rsidTr="00A573A6">
        <w:tc>
          <w:tcPr>
            <w:tcW w:w="4508" w:type="dxa"/>
          </w:tcPr>
          <w:p w14:paraId="5B3369B5" w14:textId="77777777" w:rsidR="009F714D" w:rsidRDefault="009F714D" w:rsidP="00A573A6">
            <w:pPr>
              <w:rPr>
                <w:rFonts w:ascii="Comic Sans MS" w:hAnsi="Comic Sans MS"/>
                <w:sz w:val="24"/>
                <w:szCs w:val="24"/>
              </w:rPr>
            </w:pPr>
            <w:r>
              <w:rPr>
                <w:rFonts w:ascii="Comic Sans MS" w:hAnsi="Comic Sans MS"/>
                <w:noProof/>
                <w:sz w:val="24"/>
                <w:szCs w:val="24"/>
              </w:rPr>
              <w:drawing>
                <wp:inline distT="0" distB="0" distL="0" distR="0" wp14:anchorId="62FC2945" wp14:editId="7EC82EEE">
                  <wp:extent cx="914400" cy="9144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Spirit of the Games - Hones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6" cy="914406"/>
                          </a:xfrm>
                          <a:prstGeom prst="rect">
                            <a:avLst/>
                          </a:prstGeom>
                        </pic:spPr>
                      </pic:pic>
                    </a:graphicData>
                  </a:graphic>
                </wp:inline>
              </w:drawing>
            </w:r>
          </w:p>
          <w:p w14:paraId="5E6B38AB" w14:textId="77777777" w:rsidR="009F714D" w:rsidRDefault="009F714D" w:rsidP="00A573A6">
            <w:pPr>
              <w:rPr>
                <w:rFonts w:ascii="Comic Sans MS" w:hAnsi="Comic Sans MS"/>
                <w:sz w:val="24"/>
                <w:szCs w:val="24"/>
              </w:rPr>
            </w:pPr>
          </w:p>
          <w:p w14:paraId="5269D1E2" w14:textId="77777777" w:rsidR="009F714D" w:rsidRDefault="009F714D" w:rsidP="00A573A6">
            <w:pPr>
              <w:rPr>
                <w:rFonts w:ascii="Comic Sans MS" w:hAnsi="Comic Sans MS"/>
                <w:sz w:val="24"/>
                <w:szCs w:val="24"/>
              </w:rPr>
            </w:pPr>
          </w:p>
          <w:p w14:paraId="40A5BC2B" w14:textId="77777777" w:rsidR="009F714D" w:rsidRDefault="009F714D" w:rsidP="00A573A6">
            <w:pPr>
              <w:rPr>
                <w:rFonts w:ascii="Comic Sans MS" w:hAnsi="Comic Sans MS"/>
                <w:sz w:val="24"/>
                <w:szCs w:val="24"/>
              </w:rPr>
            </w:pPr>
          </w:p>
          <w:p w14:paraId="31309B22" w14:textId="77777777" w:rsidR="009F714D" w:rsidRDefault="009F714D" w:rsidP="00A573A6">
            <w:pPr>
              <w:rPr>
                <w:rFonts w:ascii="Comic Sans MS" w:hAnsi="Comic Sans MS"/>
                <w:sz w:val="24"/>
                <w:szCs w:val="24"/>
              </w:rPr>
            </w:pPr>
          </w:p>
          <w:p w14:paraId="30BC3534" w14:textId="77777777" w:rsidR="009F714D" w:rsidRDefault="009F714D" w:rsidP="00A573A6">
            <w:pPr>
              <w:rPr>
                <w:rFonts w:ascii="Comic Sans MS" w:hAnsi="Comic Sans MS"/>
                <w:sz w:val="24"/>
                <w:szCs w:val="24"/>
              </w:rPr>
            </w:pPr>
          </w:p>
        </w:tc>
        <w:tc>
          <w:tcPr>
            <w:tcW w:w="4508" w:type="dxa"/>
          </w:tcPr>
          <w:p w14:paraId="3F51DB2A" w14:textId="77777777" w:rsidR="009F714D" w:rsidRDefault="009F714D" w:rsidP="00A573A6">
            <w:pPr>
              <w:rPr>
                <w:rFonts w:ascii="Comic Sans MS" w:hAnsi="Comic Sans MS"/>
                <w:sz w:val="24"/>
                <w:szCs w:val="24"/>
              </w:rPr>
            </w:pPr>
            <w:r>
              <w:rPr>
                <w:rFonts w:ascii="Comic Sans MS" w:hAnsi="Comic Sans MS"/>
                <w:noProof/>
                <w:sz w:val="24"/>
                <w:szCs w:val="24"/>
              </w:rPr>
              <w:drawing>
                <wp:inline distT="0" distB="0" distL="0" distR="0" wp14:anchorId="60BD4BC2" wp14:editId="59102F83">
                  <wp:extent cx="838200" cy="8382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Games Spirit of the Games - Pass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7" cy="838207"/>
                          </a:xfrm>
                          <a:prstGeom prst="rect">
                            <a:avLst/>
                          </a:prstGeom>
                        </pic:spPr>
                      </pic:pic>
                    </a:graphicData>
                  </a:graphic>
                </wp:inline>
              </w:drawing>
            </w:r>
          </w:p>
        </w:tc>
      </w:tr>
    </w:tbl>
    <w:p w14:paraId="200FFCA1" w14:textId="77777777" w:rsidR="00B46E56" w:rsidRDefault="00B46E56"/>
    <w:sectPr w:rsidR="00B46E56" w:rsidSect="00016E0C">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4D"/>
    <w:rsid w:val="009F714D"/>
    <w:rsid w:val="00B4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576C"/>
  <w15:chartTrackingRefBased/>
  <w15:docId w15:val="{D63E8290-ADDD-49BC-B802-311CA04A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chelmsfordssp.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1</cp:revision>
  <dcterms:created xsi:type="dcterms:W3CDTF">2020-04-15T11:46:00Z</dcterms:created>
  <dcterms:modified xsi:type="dcterms:W3CDTF">2020-04-15T11:46:00Z</dcterms:modified>
</cp:coreProperties>
</file>