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44A2" w14:textId="23E072BD" w:rsidR="00FD1073" w:rsidRDefault="000F2307" w:rsidP="00C91B7B">
      <w:pPr>
        <w:jc w:val="center"/>
      </w:pPr>
      <w:r w:rsidRPr="00F45C40">
        <w:rPr>
          <w:noProof/>
          <w:sz w:val="36"/>
          <w:szCs w:val="36"/>
        </w:rPr>
        <w:drawing>
          <wp:anchor distT="0" distB="0" distL="114300" distR="114300" simplePos="0" relativeHeight="251658240" behindDoc="1" locked="0" layoutInCell="1" allowOverlap="1" wp14:anchorId="36A5EDC7" wp14:editId="2E3A5411">
            <wp:simplePos x="0" y="0"/>
            <wp:positionH relativeFrom="column">
              <wp:posOffset>-466726</wp:posOffset>
            </wp:positionH>
            <wp:positionV relativeFrom="paragraph">
              <wp:posOffset>238125</wp:posOffset>
            </wp:positionV>
            <wp:extent cx="6181725" cy="6815189"/>
            <wp:effectExtent l="95250" t="114300" r="85725" b="1193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alphaModFix amt="16000"/>
                      <a:extLst>
                        <a:ext uri="{28A0092B-C50C-407E-A947-70E740481C1C}">
                          <a14:useLocalDpi xmlns:a14="http://schemas.microsoft.com/office/drawing/2010/main" val="0"/>
                        </a:ext>
                      </a:extLst>
                    </a:blip>
                    <a:srcRect/>
                    <a:stretch>
                      <a:fillRect/>
                    </a:stretch>
                  </pic:blipFill>
                  <pic:spPr bwMode="auto">
                    <a:xfrm>
                      <a:off x="0" y="0"/>
                      <a:ext cx="6199598" cy="6834893"/>
                    </a:xfrm>
                    <a:prstGeom prst="rect">
                      <a:avLst/>
                    </a:prstGeom>
                    <a:noFill/>
                    <a:ln>
                      <a:noFill/>
                    </a:ln>
                    <a:effectLst>
                      <a:glow rad="127000">
                        <a:schemeClr val="accent1">
                          <a:alpha val="7000"/>
                        </a:schemeClr>
                      </a:glow>
                    </a:effectLst>
                  </pic:spPr>
                </pic:pic>
              </a:graphicData>
            </a:graphic>
            <wp14:sizeRelH relativeFrom="margin">
              <wp14:pctWidth>0</wp14:pctWidth>
            </wp14:sizeRelH>
            <wp14:sizeRelV relativeFrom="margin">
              <wp14:pctHeight>0</wp14:pctHeight>
            </wp14:sizeRelV>
          </wp:anchor>
        </w:drawing>
      </w:r>
      <w:r w:rsidR="00C91B7B" w:rsidRPr="00F45C40">
        <w:rPr>
          <w:sz w:val="36"/>
          <w:szCs w:val="36"/>
        </w:rPr>
        <w:t>Archery Set Up Instruction</w:t>
      </w:r>
      <w:r w:rsidR="00C91B7B" w:rsidRPr="00F45C40">
        <w:rPr>
          <w:sz w:val="32"/>
          <w:szCs w:val="32"/>
        </w:rPr>
        <w:t>s</w:t>
      </w:r>
    </w:p>
    <w:p w14:paraId="25550728" w14:textId="13B43BC4" w:rsidR="00C91B7B" w:rsidRDefault="00C91B7B" w:rsidP="00C91B7B">
      <w:pPr>
        <w:jc w:val="center"/>
      </w:pPr>
    </w:p>
    <w:p w14:paraId="0BAC084A" w14:textId="5710C476" w:rsidR="00C91B7B" w:rsidRDefault="00C91B7B" w:rsidP="00C91B7B">
      <w:r>
        <w:t>Step 1 – Set up target</w:t>
      </w:r>
    </w:p>
    <w:p w14:paraId="7152F87C" w14:textId="159564E2" w:rsidR="00C91B7B" w:rsidRDefault="00C91B7B" w:rsidP="00C91B7B">
      <w:r>
        <w:t xml:space="preserve">Open the box, both halves will separate (see image 1). Using the two black brackets slide them into the slots of the base (see image 2). Put the target half of the box into the brackets (see image 3). </w:t>
      </w:r>
    </w:p>
    <w:p w14:paraId="68158B91" w14:textId="0B06F6E3" w:rsidR="00C91B7B" w:rsidRDefault="0010517C" w:rsidP="00C91B7B">
      <w:r>
        <w:rPr>
          <w:noProof/>
        </w:rPr>
        <w:drawing>
          <wp:anchor distT="0" distB="0" distL="114300" distR="114300" simplePos="0" relativeHeight="251661312" behindDoc="0" locked="0" layoutInCell="1" allowOverlap="1" wp14:anchorId="0ACE09F9" wp14:editId="729DE931">
            <wp:simplePos x="0" y="0"/>
            <wp:positionH relativeFrom="column">
              <wp:posOffset>-228600</wp:posOffset>
            </wp:positionH>
            <wp:positionV relativeFrom="paragraph">
              <wp:posOffset>3810</wp:posOffset>
            </wp:positionV>
            <wp:extent cx="1459865" cy="1095375"/>
            <wp:effectExtent l="0" t="0" r="6985" b="9525"/>
            <wp:wrapThrough wrapText="bothSides">
              <wp:wrapPolygon edited="0">
                <wp:start x="0" y="0"/>
                <wp:lineTo x="0" y="21412"/>
                <wp:lineTo x="21421" y="21412"/>
                <wp:lineTo x="214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86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BABE10B" wp14:editId="0EF8D7CB">
            <wp:simplePos x="0" y="0"/>
            <wp:positionH relativeFrom="column">
              <wp:posOffset>1638300</wp:posOffset>
            </wp:positionH>
            <wp:positionV relativeFrom="paragraph">
              <wp:posOffset>13335</wp:posOffset>
            </wp:positionV>
            <wp:extent cx="1485900" cy="1113790"/>
            <wp:effectExtent l="0" t="0" r="0" b="0"/>
            <wp:wrapThrough wrapText="bothSides">
              <wp:wrapPolygon edited="0">
                <wp:start x="21600" y="21600"/>
                <wp:lineTo x="21600" y="542"/>
                <wp:lineTo x="277" y="542"/>
                <wp:lineTo x="277"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48590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9DEDD93" wp14:editId="0C1E7280">
            <wp:simplePos x="0" y="0"/>
            <wp:positionH relativeFrom="column">
              <wp:posOffset>3429000</wp:posOffset>
            </wp:positionH>
            <wp:positionV relativeFrom="paragraph">
              <wp:posOffset>13335</wp:posOffset>
            </wp:positionV>
            <wp:extent cx="1536065" cy="1152525"/>
            <wp:effectExtent l="0" t="0" r="6985" b="9525"/>
            <wp:wrapThrough wrapText="bothSides">
              <wp:wrapPolygon edited="0">
                <wp:start x="0" y="0"/>
                <wp:lineTo x="0" y="21421"/>
                <wp:lineTo x="21430" y="21421"/>
                <wp:lineTo x="214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06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F3CD1" w14:textId="7B2D33BD" w:rsidR="00291E6C" w:rsidRDefault="00291E6C" w:rsidP="00C91B7B"/>
    <w:p w14:paraId="13B2A232" w14:textId="7793E924" w:rsidR="00291E6C" w:rsidRDefault="00291E6C" w:rsidP="00C91B7B">
      <w:r>
        <w:rPr>
          <w:noProof/>
        </w:rPr>
        <mc:AlternateContent>
          <mc:Choice Requires="wps">
            <w:drawing>
              <wp:anchor distT="0" distB="0" distL="114300" distR="114300" simplePos="0" relativeHeight="251663360" behindDoc="0" locked="0" layoutInCell="1" allowOverlap="1" wp14:anchorId="0063F561" wp14:editId="37BA58BF">
                <wp:simplePos x="0" y="0"/>
                <wp:positionH relativeFrom="column">
                  <wp:posOffset>2019300</wp:posOffset>
                </wp:positionH>
                <wp:positionV relativeFrom="paragraph">
                  <wp:posOffset>233045</wp:posOffset>
                </wp:positionV>
                <wp:extent cx="228600" cy="95250"/>
                <wp:effectExtent l="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228600" cy="9525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194E4953" id="_x0000_t32" coordsize="21600,21600" o:spt="32" o:oned="t" path="m,l21600,21600e" filled="f">
                <v:path arrowok="t" fillok="f" o:connecttype="none"/>
                <o:lock v:ext="edit" shapetype="t"/>
              </v:shapetype>
              <v:shape id="Straight Arrow Connector 6" o:spid="_x0000_s1026" type="#_x0000_t32" style="position:absolute;margin-left:159pt;margin-top:18.35pt;width:18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" strokecolor="#ed7d31 [3205]" strokeweight="1.5pt">
                <v:stroke endarrow="block" joinstyle="miter"/>
              </v:shape>
            </w:pict>
          </mc:Fallback>
        </mc:AlternateContent>
      </w:r>
    </w:p>
    <w:p w14:paraId="28379D45" w14:textId="04115548" w:rsidR="00291E6C" w:rsidRDefault="00291E6C" w:rsidP="00C91B7B"/>
    <w:p w14:paraId="24A380C1" w14:textId="334B00F9" w:rsidR="00291E6C" w:rsidRDefault="00291E6C" w:rsidP="00C91B7B"/>
    <w:p w14:paraId="75882A3D" w14:textId="78991ABB" w:rsidR="00C91B7B" w:rsidRDefault="00C91B7B" w:rsidP="00C91B7B">
      <w:r>
        <w:t xml:space="preserve">Step 2 – Build bow </w:t>
      </w:r>
    </w:p>
    <w:p w14:paraId="44042E4D" w14:textId="253A235B" w:rsidR="00381DAF" w:rsidRDefault="00381DAF" w:rsidP="00C91B7B">
      <w:r>
        <w:t>Take both parts of the below and slot together as shown below (see image 4).</w:t>
      </w:r>
    </w:p>
    <w:p w14:paraId="426B1913" w14:textId="592DCAAF" w:rsidR="0010517C" w:rsidRDefault="0010517C" w:rsidP="00C91B7B">
      <w:r>
        <w:rPr>
          <w:noProof/>
        </w:rPr>
        <w:drawing>
          <wp:anchor distT="0" distB="0" distL="114300" distR="114300" simplePos="0" relativeHeight="251665408" behindDoc="0" locked="0" layoutInCell="1" allowOverlap="1" wp14:anchorId="29FA1C48" wp14:editId="3EFB8270">
            <wp:simplePos x="0" y="0"/>
            <wp:positionH relativeFrom="margin">
              <wp:align>left</wp:align>
            </wp:positionH>
            <wp:positionV relativeFrom="paragraph">
              <wp:posOffset>62230</wp:posOffset>
            </wp:positionV>
            <wp:extent cx="1981200" cy="1363980"/>
            <wp:effectExtent l="0" t="0" r="0" b="7620"/>
            <wp:wrapThrough wrapText="bothSides">
              <wp:wrapPolygon edited="0">
                <wp:start x="0" y="0"/>
                <wp:lineTo x="0" y="21419"/>
                <wp:lineTo x="21392" y="21419"/>
                <wp:lineTo x="2139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3059B" w14:textId="3FCDE743" w:rsidR="0010517C" w:rsidRDefault="0010517C" w:rsidP="00C91B7B"/>
    <w:p w14:paraId="368E095F" w14:textId="77777777" w:rsidR="0010517C" w:rsidRDefault="0010517C" w:rsidP="00C91B7B"/>
    <w:p w14:paraId="60B8D514" w14:textId="656FF2B8" w:rsidR="00381DAF" w:rsidRDefault="0010517C" w:rsidP="00C91B7B">
      <w:r>
        <w:rPr>
          <w:noProof/>
        </w:rPr>
        <mc:AlternateContent>
          <mc:Choice Requires="wps">
            <w:drawing>
              <wp:anchor distT="0" distB="0" distL="114300" distR="114300" simplePos="0" relativeHeight="251666432" behindDoc="0" locked="0" layoutInCell="1" allowOverlap="1" wp14:anchorId="12BF623A" wp14:editId="253D2D80">
                <wp:simplePos x="0" y="0"/>
                <wp:positionH relativeFrom="column">
                  <wp:posOffset>914400</wp:posOffset>
                </wp:positionH>
                <wp:positionV relativeFrom="paragraph">
                  <wp:posOffset>109855</wp:posOffset>
                </wp:positionV>
                <wp:extent cx="542925" cy="9525"/>
                <wp:effectExtent l="38100" t="76200" r="0" b="85725"/>
                <wp:wrapNone/>
                <wp:docPr id="9" name="Straight Arrow Connector 9"/>
                <wp:cNvGraphicFramePr/>
                <a:graphic xmlns:a="http://schemas.openxmlformats.org/drawingml/2006/main">
                  <a:graphicData uri="http://schemas.microsoft.com/office/word/2010/wordprocessingShape">
                    <wps:wsp>
                      <wps:cNvCnPr/>
                      <wps:spPr>
                        <a:xfrm flipH="1" flipV="1">
                          <a:off x="0" y="0"/>
                          <a:ext cx="542925" cy="952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shape w14:anchorId="0B3F0925" id="Straight Arrow Connector 9" o:spid="_x0000_s1026" type="#_x0000_t32" style="position:absolute;margin-left:1in;margin-top:8.65pt;width:42.75pt;height:.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" strokecolor="#ed7d31 [3205]" strokeweight="1.5pt">
                <v:stroke endarrow="block" joinstyle="miter"/>
              </v:shape>
            </w:pict>
          </mc:Fallback>
        </mc:AlternateContent>
      </w:r>
    </w:p>
    <w:p w14:paraId="1C164DD1" w14:textId="77777777" w:rsidR="0010517C" w:rsidRDefault="0010517C" w:rsidP="00C91B7B"/>
    <w:p w14:paraId="7E89152B" w14:textId="77777777" w:rsidR="0010517C" w:rsidRDefault="0010517C" w:rsidP="00C91B7B"/>
    <w:p w14:paraId="5F40A27F" w14:textId="2EC13437" w:rsidR="00C91B7B" w:rsidRDefault="00381DAF" w:rsidP="00C91B7B">
      <w:r>
        <w:t xml:space="preserve">To string the </w:t>
      </w:r>
      <w:r w:rsidR="00F45C40">
        <w:t>bow,</w:t>
      </w:r>
      <w:r>
        <w:t xml:space="preserve"> hook the string over one end (see image 5)</w:t>
      </w:r>
      <w:r w:rsidR="000F2307">
        <w:t>.</w:t>
      </w:r>
      <w:r w:rsidR="0010517C">
        <w:t xml:space="preserve"> </w:t>
      </w:r>
      <w:r w:rsidR="000F2307">
        <w:t>Bend the bow to string the other end</w:t>
      </w:r>
      <w:r w:rsidR="00F45C40">
        <w:t xml:space="preserve"> (see image 6)</w:t>
      </w:r>
      <w:r w:rsidR="000F2307">
        <w:t xml:space="preserve"> </w:t>
      </w:r>
      <w:r w:rsidR="00C91B7B">
        <w:t xml:space="preserve"> </w:t>
      </w:r>
    </w:p>
    <w:p w14:paraId="43E3756A" w14:textId="77EDF569" w:rsidR="008F5AB4" w:rsidRPr="008F5AB4" w:rsidRDefault="00A70DA0" w:rsidP="008F5AB4">
      <w:r>
        <w:rPr>
          <w:noProof/>
        </w:rPr>
        <w:drawing>
          <wp:anchor distT="0" distB="0" distL="114300" distR="114300" simplePos="0" relativeHeight="251668480" behindDoc="0" locked="0" layoutInCell="1" allowOverlap="1" wp14:anchorId="3B0C9DD8" wp14:editId="6E8B0F9D">
            <wp:simplePos x="0" y="0"/>
            <wp:positionH relativeFrom="column">
              <wp:posOffset>3352800</wp:posOffset>
            </wp:positionH>
            <wp:positionV relativeFrom="paragraph">
              <wp:posOffset>107315</wp:posOffset>
            </wp:positionV>
            <wp:extent cx="1866265" cy="1400175"/>
            <wp:effectExtent l="0" t="0" r="635" b="9525"/>
            <wp:wrapThrough wrapText="bothSides">
              <wp:wrapPolygon edited="0">
                <wp:start x="0" y="0"/>
                <wp:lineTo x="0" y="21453"/>
                <wp:lineTo x="21387" y="21453"/>
                <wp:lineTo x="213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26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17C">
        <w:rPr>
          <w:noProof/>
        </w:rPr>
        <w:drawing>
          <wp:anchor distT="0" distB="0" distL="114300" distR="114300" simplePos="0" relativeHeight="251667456" behindDoc="0" locked="0" layoutInCell="1" allowOverlap="1" wp14:anchorId="15613423" wp14:editId="27F00024">
            <wp:simplePos x="0" y="0"/>
            <wp:positionH relativeFrom="column">
              <wp:posOffset>-9525</wp:posOffset>
            </wp:positionH>
            <wp:positionV relativeFrom="paragraph">
              <wp:posOffset>78740</wp:posOffset>
            </wp:positionV>
            <wp:extent cx="1904859" cy="1428750"/>
            <wp:effectExtent l="0" t="0" r="635" b="0"/>
            <wp:wrapThrough wrapText="bothSides">
              <wp:wrapPolygon edited="0">
                <wp:start x="0" y="0"/>
                <wp:lineTo x="0" y="21312"/>
                <wp:lineTo x="21391" y="21312"/>
                <wp:lineTo x="2139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4859" cy="1428750"/>
                    </a:xfrm>
                    <a:prstGeom prst="rect">
                      <a:avLst/>
                    </a:prstGeom>
                    <a:noFill/>
                    <a:ln>
                      <a:noFill/>
                    </a:ln>
                  </pic:spPr>
                </pic:pic>
              </a:graphicData>
            </a:graphic>
          </wp:anchor>
        </w:drawing>
      </w:r>
    </w:p>
    <w:p w14:paraId="4041BBCB" w14:textId="1FE8D088" w:rsidR="008F5AB4" w:rsidRPr="008F5AB4" w:rsidRDefault="0010517C" w:rsidP="0010517C">
      <w:pPr>
        <w:tabs>
          <w:tab w:val="left" w:pos="1995"/>
        </w:tabs>
      </w:pPr>
      <w:r>
        <w:tab/>
      </w:r>
    </w:p>
    <w:p w14:paraId="67E65797" w14:textId="0ABB2BE0" w:rsidR="008F5AB4" w:rsidRPr="008F5AB4" w:rsidRDefault="008F5AB4" w:rsidP="008F5AB4"/>
    <w:p w14:paraId="498EF90E" w14:textId="487AF53E" w:rsidR="008F5AB4" w:rsidRPr="008F5AB4" w:rsidRDefault="008F5AB4" w:rsidP="008F5AB4"/>
    <w:p w14:paraId="3EBA7419" w14:textId="0F562C4B" w:rsidR="008F5AB4" w:rsidRPr="008F5AB4" w:rsidRDefault="008F5AB4" w:rsidP="008F5AB4"/>
    <w:p w14:paraId="57B71F19" w14:textId="41D3714A" w:rsidR="008F5AB4" w:rsidRPr="008F5AB4" w:rsidRDefault="008F5AB4" w:rsidP="008F5AB4"/>
    <w:p w14:paraId="1C1AD440" w14:textId="4C4D4D87" w:rsidR="008F5AB4" w:rsidRPr="008F5AB4" w:rsidRDefault="008F5AB4" w:rsidP="008F5AB4"/>
    <w:p w14:paraId="4CA40950" w14:textId="4C0610A9" w:rsidR="008F5AB4" w:rsidRPr="008F5AB4" w:rsidRDefault="008F5AB4" w:rsidP="008F5AB4"/>
    <w:p w14:paraId="1FBA11FE" w14:textId="4050F4A5" w:rsidR="008F5AB4" w:rsidRPr="008F5AB4" w:rsidRDefault="008F5AB4" w:rsidP="008F5AB4"/>
    <w:p w14:paraId="7CC640B2" w14:textId="5CACD5F0" w:rsidR="008F5AB4" w:rsidRPr="008F5AB4" w:rsidRDefault="008F5AB4" w:rsidP="008F5AB4"/>
    <w:p w14:paraId="6CE24B30" w14:textId="77777777" w:rsidR="00A70DA0" w:rsidRDefault="00A70DA0" w:rsidP="00A70DA0">
      <w:pPr>
        <w:tabs>
          <w:tab w:val="left" w:pos="3255"/>
        </w:tabs>
      </w:pPr>
    </w:p>
    <w:p w14:paraId="10902B4E" w14:textId="3C0FF893" w:rsidR="008F5AB4" w:rsidRPr="00A70DA0" w:rsidRDefault="00A337CE" w:rsidP="00A70DA0">
      <w:pPr>
        <w:tabs>
          <w:tab w:val="left" w:pos="3255"/>
        </w:tabs>
        <w:jc w:val="center"/>
      </w:pPr>
      <w:r>
        <w:rPr>
          <w:noProof/>
        </w:rPr>
        <w:lastRenderedPageBreak/>
        <w:drawing>
          <wp:anchor distT="0" distB="0" distL="114300" distR="114300" simplePos="0" relativeHeight="251669504" behindDoc="1" locked="0" layoutInCell="1" allowOverlap="1" wp14:anchorId="77909A05" wp14:editId="69D26512">
            <wp:simplePos x="0" y="0"/>
            <wp:positionH relativeFrom="margin">
              <wp:align>center</wp:align>
            </wp:positionH>
            <wp:positionV relativeFrom="paragraph">
              <wp:posOffset>-505460</wp:posOffset>
            </wp:positionV>
            <wp:extent cx="6981825" cy="6981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mt="19000"/>
                      <a:extLst>
                        <a:ext uri="{28A0092B-C50C-407E-A947-70E740481C1C}">
                          <a14:useLocalDpi xmlns:a14="http://schemas.microsoft.com/office/drawing/2010/main" val="0"/>
                        </a:ext>
                      </a:extLst>
                    </a:blip>
                    <a:srcRect/>
                    <a:stretch>
                      <a:fillRect/>
                    </a:stretch>
                  </pic:blipFill>
                  <pic:spPr bwMode="auto">
                    <a:xfrm>
                      <a:off x="0" y="0"/>
                      <a:ext cx="6981825" cy="698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AB4">
        <w:rPr>
          <w:sz w:val="32"/>
          <w:szCs w:val="32"/>
        </w:rPr>
        <w:t>Archery Virtual Competition</w:t>
      </w:r>
    </w:p>
    <w:p w14:paraId="03F98C7F" w14:textId="54A43EF4" w:rsidR="008F5AB4" w:rsidRDefault="008F5AB4" w:rsidP="008F5AB4">
      <w:pPr>
        <w:tabs>
          <w:tab w:val="left" w:pos="3255"/>
        </w:tabs>
        <w:jc w:val="center"/>
        <w:rPr>
          <w:sz w:val="32"/>
          <w:szCs w:val="32"/>
        </w:rPr>
      </w:pPr>
    </w:p>
    <w:tbl>
      <w:tblPr>
        <w:tblW w:w="1085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651"/>
      </w:tblGrid>
      <w:tr w:rsidR="00A70DA0" w:rsidRPr="000A0B29" w14:paraId="3DA4D45C" w14:textId="77777777" w:rsidTr="00D343A8">
        <w:trPr>
          <w:trHeight w:val="734"/>
        </w:trPr>
        <w:tc>
          <w:tcPr>
            <w:tcW w:w="2208" w:type="dxa"/>
          </w:tcPr>
          <w:p w14:paraId="348C47B7" w14:textId="166F99BD" w:rsidR="00A70DA0" w:rsidRPr="000A0B29" w:rsidRDefault="00A70DA0" w:rsidP="00F21440">
            <w:pPr>
              <w:rPr>
                <w:b/>
              </w:rPr>
            </w:pPr>
            <w:r w:rsidRPr="00A70DA0">
              <w:rPr>
                <w:b/>
                <w:color w:val="FF0000"/>
              </w:rPr>
              <w:t xml:space="preserve">Safety </w:t>
            </w:r>
          </w:p>
        </w:tc>
        <w:tc>
          <w:tcPr>
            <w:tcW w:w="8651" w:type="dxa"/>
          </w:tcPr>
          <w:p w14:paraId="04A80A6E" w14:textId="1DE44A5B" w:rsidR="00A70DA0" w:rsidRPr="00A337CE" w:rsidRDefault="00A70DA0" w:rsidP="00F21440">
            <w:pPr>
              <w:rPr>
                <w:rFonts w:cs="Arial"/>
                <w:b/>
                <w:bCs/>
                <w:color w:val="000000"/>
              </w:rPr>
            </w:pPr>
            <w:r w:rsidRPr="00A337CE">
              <w:rPr>
                <w:rFonts w:cs="Arial"/>
                <w:b/>
                <w:bCs/>
                <w:color w:val="FF0000"/>
              </w:rPr>
              <w:t xml:space="preserve">These bows are very powerful, it is vital that you make sure the firing range is clear before anyone enters the area to collect arrows. Make sure you leave enough space between targets (at least 3 m) </w:t>
            </w:r>
          </w:p>
        </w:tc>
      </w:tr>
      <w:tr w:rsidR="008F5AB4" w:rsidRPr="000A0B29" w14:paraId="30B01209" w14:textId="77777777" w:rsidTr="00D343A8">
        <w:trPr>
          <w:trHeight w:val="734"/>
        </w:trPr>
        <w:tc>
          <w:tcPr>
            <w:tcW w:w="2208" w:type="dxa"/>
          </w:tcPr>
          <w:p w14:paraId="2F9F7FB0" w14:textId="2083C56E" w:rsidR="008F5AB4" w:rsidRPr="000A0B29" w:rsidRDefault="008F5AB4" w:rsidP="00F21440">
            <w:pPr>
              <w:rPr>
                <w:b/>
              </w:rPr>
            </w:pPr>
            <w:r w:rsidRPr="000A0B29">
              <w:rPr>
                <w:b/>
              </w:rPr>
              <w:t>Team Criteria</w:t>
            </w:r>
          </w:p>
        </w:tc>
        <w:tc>
          <w:tcPr>
            <w:tcW w:w="8651" w:type="dxa"/>
          </w:tcPr>
          <w:p w14:paraId="14F25B95" w14:textId="3B53CA2B" w:rsidR="008F5AB4" w:rsidRPr="000A0B29" w:rsidRDefault="008F5AB4" w:rsidP="00F21440">
            <w:pPr>
              <w:rPr>
                <w:b/>
                <w:i/>
              </w:rPr>
            </w:pPr>
            <w:r>
              <w:rPr>
                <w:rFonts w:cs="Arial"/>
                <w:color w:val="000000"/>
              </w:rPr>
              <w:t xml:space="preserve">A team is made up of 2 Girls and 2 Boys </w:t>
            </w:r>
            <w:r w:rsidRPr="00F06652">
              <w:rPr>
                <w:rFonts w:cs="Arial"/>
                <w:color w:val="000000"/>
              </w:rPr>
              <w:t xml:space="preserve"> </w:t>
            </w:r>
          </w:p>
        </w:tc>
      </w:tr>
      <w:tr w:rsidR="008F5AB4" w:rsidRPr="000A0B29" w14:paraId="77D8A841" w14:textId="77777777" w:rsidTr="00713D09">
        <w:trPr>
          <w:trHeight w:val="6296"/>
        </w:trPr>
        <w:tc>
          <w:tcPr>
            <w:tcW w:w="2208" w:type="dxa"/>
          </w:tcPr>
          <w:p w14:paraId="6DB0B1DE" w14:textId="17004B28" w:rsidR="008F5AB4" w:rsidRPr="000A0B29" w:rsidRDefault="008F5AB4" w:rsidP="00F21440">
            <w:pPr>
              <w:rPr>
                <w:b/>
              </w:rPr>
            </w:pPr>
            <w:r w:rsidRPr="000A0B29">
              <w:rPr>
                <w:b/>
              </w:rPr>
              <w:t>Rules</w:t>
            </w:r>
          </w:p>
        </w:tc>
        <w:tc>
          <w:tcPr>
            <w:tcW w:w="8651" w:type="dxa"/>
          </w:tcPr>
          <w:p w14:paraId="5168FFCF" w14:textId="77777777" w:rsidR="00A94343" w:rsidRDefault="00A94343" w:rsidP="00F21440">
            <w:pPr>
              <w:shd w:val="clear" w:color="auto" w:fill="FFFFFF"/>
              <w:outlineLvl w:val="1"/>
              <w:rPr>
                <w:rFonts w:cs="Arial"/>
                <w:color w:val="000000"/>
              </w:rPr>
            </w:pPr>
            <w:r>
              <w:rPr>
                <w:rFonts w:cs="Arial"/>
                <w:color w:val="000000"/>
              </w:rPr>
              <w:t xml:space="preserve">KS1 – 4 meters </w:t>
            </w:r>
          </w:p>
          <w:p w14:paraId="2A9C0F7D" w14:textId="77777777" w:rsidR="00A94343" w:rsidRDefault="00A94343" w:rsidP="00F21440">
            <w:pPr>
              <w:shd w:val="clear" w:color="auto" w:fill="FFFFFF"/>
              <w:outlineLvl w:val="1"/>
              <w:rPr>
                <w:rFonts w:cs="Arial"/>
                <w:color w:val="000000"/>
              </w:rPr>
            </w:pPr>
            <w:r>
              <w:rPr>
                <w:rFonts w:cs="Arial"/>
                <w:color w:val="000000"/>
              </w:rPr>
              <w:t xml:space="preserve">Lower KS2 – 5 meters </w:t>
            </w:r>
          </w:p>
          <w:p w14:paraId="287AFCF7" w14:textId="48CA8464" w:rsidR="00A94343" w:rsidRDefault="00A94343" w:rsidP="00F21440">
            <w:pPr>
              <w:shd w:val="clear" w:color="auto" w:fill="FFFFFF"/>
              <w:outlineLvl w:val="1"/>
              <w:rPr>
                <w:rFonts w:cs="Arial"/>
                <w:color w:val="000000"/>
              </w:rPr>
            </w:pPr>
            <w:r>
              <w:rPr>
                <w:rFonts w:cs="Arial"/>
                <w:color w:val="000000"/>
              </w:rPr>
              <w:t xml:space="preserve">Upper KS2 – 6 meters </w:t>
            </w:r>
          </w:p>
          <w:p w14:paraId="53243093" w14:textId="265C73C5" w:rsidR="00A337CE" w:rsidRDefault="00A94343" w:rsidP="00713D09">
            <w:pPr>
              <w:shd w:val="clear" w:color="auto" w:fill="FFFFFF"/>
              <w:outlineLvl w:val="1"/>
              <w:rPr>
                <w:rFonts w:cs="Arial"/>
                <w:color w:val="000000"/>
              </w:rPr>
            </w:pPr>
            <w:r>
              <w:rPr>
                <w:rFonts w:cs="Arial"/>
                <w:color w:val="000000"/>
              </w:rPr>
              <w:t>Each member of the team shoots 2 arrows and their score is collected, after all 4 members of the team have fired their 2 arrows (8 arrows altogether as a team) the score is totalised</w:t>
            </w:r>
            <w:r w:rsidR="008F5AB4" w:rsidRPr="00F06652">
              <w:rPr>
                <w:rFonts w:cs="Arial"/>
                <w:color w:val="000000"/>
              </w:rPr>
              <w:br/>
            </w:r>
            <w:r w:rsidR="008F5AB4" w:rsidRPr="00F06652">
              <w:rPr>
                <w:rFonts w:cs="Arial"/>
                <w:color w:val="000000"/>
              </w:rPr>
              <w:br/>
            </w:r>
            <w:r w:rsidR="00D343A8">
              <w:rPr>
                <w:rFonts w:cs="Arial"/>
                <w:color w:val="000000"/>
              </w:rPr>
              <w:t>Points for each scoring zone can be seen below.</w:t>
            </w:r>
          </w:p>
          <w:p w14:paraId="50CDF529" w14:textId="77777777" w:rsidR="00A337CE" w:rsidRDefault="00D343A8" w:rsidP="00A337CE">
            <w:pPr>
              <w:shd w:val="clear" w:color="auto" w:fill="FFFFFF"/>
              <w:outlineLvl w:val="1"/>
            </w:pPr>
            <w:r>
              <w:rPr>
                <w:noProof/>
                <w:color w:val="0000FF"/>
                <w:lang w:eastAsia="en-GB"/>
              </w:rPr>
              <w:drawing>
                <wp:anchor distT="0" distB="0" distL="114300" distR="114300" simplePos="0" relativeHeight="251660288" behindDoc="1" locked="0" layoutInCell="1" allowOverlap="1" wp14:anchorId="7BDB515D" wp14:editId="28980EEA">
                  <wp:simplePos x="0" y="0"/>
                  <wp:positionH relativeFrom="margin">
                    <wp:posOffset>991235</wp:posOffset>
                  </wp:positionH>
                  <wp:positionV relativeFrom="paragraph">
                    <wp:posOffset>180975</wp:posOffset>
                  </wp:positionV>
                  <wp:extent cx="1609725" cy="1609725"/>
                  <wp:effectExtent l="0" t="0" r="9525" b="9525"/>
                  <wp:wrapNone/>
                  <wp:docPr id="1" name="irc_mi"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4D15C" w14:textId="77777777" w:rsidR="00A337CE" w:rsidRDefault="00A337CE" w:rsidP="00D343A8"/>
          <w:p w14:paraId="75C1C982" w14:textId="77777777" w:rsidR="00A337CE" w:rsidRDefault="00A337CE" w:rsidP="00D343A8"/>
          <w:p w14:paraId="5D046DEB" w14:textId="1EB972F6" w:rsidR="00D343A8" w:rsidRPr="000647BB" w:rsidRDefault="00D343A8" w:rsidP="00D343A8">
            <w:pPr>
              <w:rPr>
                <w:b/>
                <w:bCs/>
              </w:rPr>
            </w:pPr>
            <w:r w:rsidRPr="000647BB">
              <w:rPr>
                <w:b/>
                <w:bCs/>
              </w:rPr>
              <w:t xml:space="preserve">                               </w:t>
            </w:r>
            <w:r w:rsidR="000647BB" w:rsidRPr="000647BB">
              <w:rPr>
                <w:b/>
                <w:bCs/>
              </w:rPr>
              <w:t>4 6</w:t>
            </w:r>
            <w:r w:rsidRPr="000647BB">
              <w:rPr>
                <w:b/>
                <w:bCs/>
              </w:rPr>
              <w:t xml:space="preserve">  </w:t>
            </w:r>
            <w:r w:rsidRPr="000647BB">
              <w:rPr>
                <w:b/>
                <w:bCs/>
                <w:color w:val="FFFFFF" w:themeColor="background1"/>
              </w:rPr>
              <w:t xml:space="preserve"> </w:t>
            </w:r>
            <w:proofErr w:type="gramStart"/>
            <w:r w:rsidR="000647BB" w:rsidRPr="000647BB">
              <w:rPr>
                <w:b/>
                <w:bCs/>
                <w:color w:val="FFFFFF" w:themeColor="background1"/>
              </w:rPr>
              <w:t>7</w:t>
            </w:r>
            <w:r w:rsidRPr="000647BB">
              <w:rPr>
                <w:b/>
                <w:bCs/>
                <w:color w:val="FFFFFF" w:themeColor="background1"/>
              </w:rPr>
              <w:t xml:space="preserve">  </w:t>
            </w:r>
            <w:r w:rsidR="000647BB" w:rsidRPr="000647BB">
              <w:rPr>
                <w:b/>
                <w:bCs/>
              </w:rPr>
              <w:t>8</w:t>
            </w:r>
            <w:proofErr w:type="gramEnd"/>
            <w:r w:rsidRPr="000647BB">
              <w:rPr>
                <w:b/>
                <w:bCs/>
              </w:rPr>
              <w:t xml:space="preserve">   </w:t>
            </w:r>
            <w:r w:rsidR="000647BB" w:rsidRPr="000647BB">
              <w:rPr>
                <w:b/>
                <w:bCs/>
              </w:rPr>
              <w:t>9</w:t>
            </w:r>
            <w:r w:rsidRPr="000647BB">
              <w:rPr>
                <w:b/>
                <w:bCs/>
              </w:rPr>
              <w:t xml:space="preserve">    10</w:t>
            </w:r>
          </w:p>
          <w:p w14:paraId="4014937E" w14:textId="77777777" w:rsidR="00713D09" w:rsidRPr="00713D09" w:rsidRDefault="00713D09" w:rsidP="00A337CE">
            <w:pPr>
              <w:jc w:val="center"/>
            </w:pPr>
          </w:p>
          <w:p w14:paraId="2EA4803E" w14:textId="5078A3F0" w:rsidR="00713D09" w:rsidRPr="00713D09" w:rsidRDefault="00713D09" w:rsidP="00713D09"/>
        </w:tc>
      </w:tr>
      <w:tr w:rsidR="00713D09" w:rsidRPr="000A0B29" w14:paraId="05DD12F7" w14:textId="77777777" w:rsidTr="00713D09">
        <w:trPr>
          <w:trHeight w:val="70"/>
        </w:trPr>
        <w:tc>
          <w:tcPr>
            <w:tcW w:w="2208" w:type="dxa"/>
          </w:tcPr>
          <w:p w14:paraId="4ADE88FB" w14:textId="2778BEC6" w:rsidR="00713D09" w:rsidRPr="000A0B29" w:rsidRDefault="00713D09" w:rsidP="00F21440">
            <w:pPr>
              <w:rPr>
                <w:b/>
              </w:rPr>
            </w:pPr>
            <w:r>
              <w:rPr>
                <w:b/>
              </w:rPr>
              <w:t>Level 2 Competition</w:t>
            </w:r>
          </w:p>
        </w:tc>
        <w:tc>
          <w:tcPr>
            <w:tcW w:w="8651" w:type="dxa"/>
          </w:tcPr>
          <w:p w14:paraId="5639E398" w14:textId="496C088F" w:rsidR="00713D09" w:rsidRDefault="00713D09" w:rsidP="00F21440">
            <w:pPr>
              <w:shd w:val="clear" w:color="auto" w:fill="FFFFFF"/>
              <w:outlineLvl w:val="1"/>
              <w:rPr>
                <w:rFonts w:cs="Arial"/>
                <w:color w:val="000000"/>
              </w:rPr>
            </w:pPr>
            <w:r>
              <w:rPr>
                <w:rFonts w:cs="Arial"/>
                <w:color w:val="000000"/>
              </w:rPr>
              <w:t xml:space="preserve">Send in the results for your best teams to </w:t>
            </w:r>
            <w:hyperlink r:id="rId14" w:history="1">
              <w:r w:rsidRPr="00CB2FC0">
                <w:rPr>
                  <w:rStyle w:val="Hyperlink"/>
                  <w:rFonts w:cs="Arial"/>
                </w:rPr>
                <w:t>cssp@gbhs.co.uk</w:t>
              </w:r>
            </w:hyperlink>
            <w:r>
              <w:rPr>
                <w:rFonts w:cs="Arial"/>
                <w:color w:val="000000"/>
              </w:rPr>
              <w:t xml:space="preserve"> </w:t>
            </w:r>
            <w:r w:rsidR="00D92F0B">
              <w:rPr>
                <w:rFonts w:cs="Arial"/>
                <w:color w:val="000000"/>
              </w:rPr>
              <w:t>Please include what year group they are in</w:t>
            </w:r>
            <w:r>
              <w:rPr>
                <w:rFonts w:cs="Arial"/>
                <w:color w:val="000000"/>
              </w:rPr>
              <w:t xml:space="preserve">. </w:t>
            </w:r>
          </w:p>
        </w:tc>
      </w:tr>
    </w:tbl>
    <w:p w14:paraId="755DC490" w14:textId="2A177809" w:rsidR="008F5AB4" w:rsidRDefault="008F5AB4" w:rsidP="008F5AB4">
      <w:pPr>
        <w:tabs>
          <w:tab w:val="left" w:pos="3255"/>
        </w:tabs>
      </w:pPr>
    </w:p>
    <w:p w14:paraId="6164BF58" w14:textId="710D7725" w:rsidR="00A337CE" w:rsidRPr="00A337CE" w:rsidRDefault="00A337CE" w:rsidP="00A337CE"/>
    <w:p w14:paraId="2CA0C107" w14:textId="2E19E350" w:rsidR="00A337CE" w:rsidRDefault="00A337CE" w:rsidP="00A337CE"/>
    <w:p w14:paraId="32324FA0" w14:textId="4B32FA57" w:rsidR="00A337CE" w:rsidRPr="00A337CE" w:rsidRDefault="00A337CE" w:rsidP="00A337CE">
      <w:pPr>
        <w:tabs>
          <w:tab w:val="left" w:pos="1680"/>
        </w:tabs>
      </w:pPr>
      <w:r>
        <w:tab/>
      </w:r>
    </w:p>
    <w:sectPr w:rsidR="00A337CE" w:rsidRPr="00A33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7B"/>
    <w:rsid w:val="000647BB"/>
    <w:rsid w:val="000F2307"/>
    <w:rsid w:val="0010517C"/>
    <w:rsid w:val="00191F78"/>
    <w:rsid w:val="00217D61"/>
    <w:rsid w:val="00291E6C"/>
    <w:rsid w:val="00381DAF"/>
    <w:rsid w:val="00713D09"/>
    <w:rsid w:val="00880105"/>
    <w:rsid w:val="00894B5F"/>
    <w:rsid w:val="008F5AB4"/>
    <w:rsid w:val="00A337CE"/>
    <w:rsid w:val="00A70DA0"/>
    <w:rsid w:val="00A820E7"/>
    <w:rsid w:val="00A94343"/>
    <w:rsid w:val="00C91B7B"/>
    <w:rsid w:val="00D02B65"/>
    <w:rsid w:val="00D343A8"/>
    <w:rsid w:val="00D92F0B"/>
    <w:rsid w:val="00F4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A38"/>
  <w15:chartTrackingRefBased/>
  <w15:docId w15:val="{18FC8687-DFBD-42C2-8178-B7A7B3F8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09"/>
    <w:rPr>
      <w:color w:val="0563C1" w:themeColor="hyperlink"/>
      <w:u w:val="single"/>
    </w:rPr>
  </w:style>
  <w:style w:type="character" w:styleId="UnresolvedMention">
    <w:name w:val="Unresolved Mention"/>
    <w:basedOn w:val="DefaultParagraphFont"/>
    <w:uiPriority w:val="99"/>
    <w:semiHidden/>
    <w:unhideWhenUsed/>
    <w:rsid w:val="00713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google.co.uk/url?sa=i&amp;rct=j&amp;q=&amp;esrc=s&amp;source=images&amp;cd=&amp;cad=rja&amp;uact=8&amp;ved=0ahUKEwiWw7Ku667XAhVJVxQKHf-yCH0QjRwIBw&amp;url=https://americanmednews.com/product/60-cm-24-in-bullseye-archery-and-gun-targets-by-longbow-targets-4-10-25-100-packs/&amp;psig=AOvVaw2CC2elysn2BLKx2flqRiCn&amp;ust=151022571518688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mailto:cssp@gb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Huartson</dc:creator>
  <cp:keywords/>
  <dc:description/>
  <cp:lastModifiedBy>Christopher</cp:lastModifiedBy>
  <cp:revision>6</cp:revision>
  <dcterms:created xsi:type="dcterms:W3CDTF">2020-09-07T07:41:00Z</dcterms:created>
  <dcterms:modified xsi:type="dcterms:W3CDTF">2020-09-09T08:42:00Z</dcterms:modified>
</cp:coreProperties>
</file>